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《美猴王》电影解说文案</w:t>
      </w:r>
    </w:p>
    <w:bookmarkEnd w:id="0"/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在一个神话世界里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有一个令人震惊的故事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孙悟空就在诞生那一刻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有了火眼金睛的能力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他的眼睛在发光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能看透一切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这个奇迹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引起了天上玉帝的注意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他感到被激怒了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因为这只猴子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怎么敢这么鲁莽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用他的火眼金睛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就在玉帝想除掉孙悟空时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但被如来佛祖制止了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如来知道孙悟空身上有巨大的能量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以后会有更大的成就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于是玉帝不再干涉孙悟空的行为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孙悟空跑到一只老猴子面前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紧紧的抱住了他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老猴子正在教导小猴子们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如何捕捉食物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但他手太短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够不到眼前的椰子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然而孙悟空一跃而起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一脚把椰子树的椰子全部踢飞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椰子树却反弹回来将村长打了下来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村长勃然大怒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想要严厉教训孙悟空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但孙悟空却置若闻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还将村长手里的石头弹了出去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孙悟空的动作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引发了一连串令人震惊的连锁反应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他弹出的石头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竟然引发了一群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小猴子之间的激烈战斗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他欣喜的目睹着这场战斗的展开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然而危险也随之而来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小猴子们险些掉进悬崖之中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在这紧急关头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一个神秘的身影从瀑布后面出现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紧紧盯着他们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一个白色妖怪突然冲了出来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瞬间抓走了一只小猴子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然后又消失在瀑布背后的洞穴中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母猴子伤心欲绝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而村长却将责任归咎于悟空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责怪他引来了这场灾难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村长下令其他猴子用椰子攻击悟空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然而出乎意料的是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悟空竟然捡起所有的椰子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独自离开了那个地方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他回到山顶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开始了自己的孤独训练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他将石头上的椰子作为目标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疯狂的进行攻击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日复一日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随着时间的流逝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悟空逐渐成长起来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他的射击技巧日益娴熟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展现出惊人的进步和潜力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老猴子继续给小猴子上课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然而灭绝魔王再次从瀑布中冲出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悟空发现形势危急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急忙提醒大家撤离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但灭绝魔王已经现身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一只小猴子被吓得颤抖不已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在危急时刻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悟空站了出来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挡在小猴子面前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他用椰子攻击灭绝魔王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但却毫无效果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灭绝魔王一拳将悟空击飞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并夺走了小猴子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令人意外的是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悟空的反抗遭到了村长的嘲讽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他说悟空用椰子攻击灭绝魔王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完全是自不量力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一只小猴子提醒悟空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只有取得金箍棒才能击败灭绝魔王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悟空没有多言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直接跳进海里来到金箍棒前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但当他靠近时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金箍棒竟然产生了反应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金箍棒太大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悟空无法拿走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他提出变小一点的请求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这让金箍棒意外的变小了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同时失去金箍棒的龙宫陷入了黑暗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龙王愤怒并计划向玉帝告状寻求公道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意外的是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玉帝对龙王的请求置若闻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直接挂断了通话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与此同时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孙悟空拿到金箍棒已经准备好反击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直接跳进瀑布之中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那只小猴子却被关在牢笼里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悟空跳上牢笼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却无法打开他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这时金箍棒出现并砸开了铁锁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灭绝魔王突然冲了出来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悟空运用灵活的身法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巧妙的躲过了灭绝魔王的攻击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悟空成功解救了小猴子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并希望离开这个地方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然而金箍棒却不退反进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主动攻击了灭绝魔王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面对魔王的反击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金箍棒自动启动了防御机制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成功挡下了所有的攻击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更令人惊讶的是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金箍棒还打碎了灭绝魔王的铁环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悟空看到这一幕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直接将灭绝魔王打飞出去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从那以后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花果山再也没有受到威胁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悟空也受到了所有猴子的崇拜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老猴子再次站了出来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他表示为了保护花果山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必须打败100只妖怪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这样才能成为神仙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从而保护花果山的猴子们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孙悟空踏上了降妖之路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在金箍棒的加持下打败了无数妖怪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离他消灭100只妖怪的目标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只差最后一只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在村庄中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孙悟空发现了一只专门吃小孩的妖怪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而眼前的小孩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竟然是牛魔王的儿子红孩儿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悟空正准备拯救村长的儿子时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他一棒子就将红孩儿打飞了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两人二话不说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立即开始激烈的战斗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尽管红孩儿的攻击非常疯狂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但动作却十分缓慢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悟空轻松躲过了所有攻击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红孩儿变得愤怒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直接吐出三味真火将悟空打飞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然而在危急时刻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金箍棒及时出现并接住了悟空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红孩儿再次喷出三味真火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但这一次被悟空轻松化解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虽然孙悟空成功躲过了攻击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但下方的村民却遭受了火劫的威胁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正当大火即将烧毁整个村庄时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包租婆及时出现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带领村民扑灭了大火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孙悟空与红孩儿的战斗仍在激烈进行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为了尽快解决战斗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孙悟空与红孩儿打赌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只要红孩儿能握住金箍棒10秒钟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悟空就认输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红孩儿刚刚握住金箍棒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就被甩的晕头转向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金箍棒直接将红孩儿摔进了土里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就这样他们成功打败了红孩儿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在消灭了100只妖怪后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悟空和小林发现天界对此毫无反应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金箍棒提醒悟空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只要去地府并划掉自己的名字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他就能够获得长生不老的能力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因为悟空不识字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所以带上小林一起前往地府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他们来到一个水池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悟空将金箍棒放入水中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竟然出现了一条通道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两人跳下通道直接来到了地府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当他们打开一道铁门时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眼前出现了无数卷轴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原来这里是存放生死薄的地方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他们刚进入地府就被阎王发现了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阎王拿起判官笔在空中写下字迹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下一刻无数的分身出现在他们面前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悟空见状迅速拔出猴毛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变换出无数分身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展现出美猴王的威力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两边的分身立刻展开激烈的战斗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小林趁机寻找悟空的生死薄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最终悟空找到了自己的名字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并用判官笔划掉了他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下一刻地府开始瞬间坍塌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阎王陷入了彻底的恐慌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他连忙向玉帝汇报情况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玉帝得知悟空在地府捣乱却毫不慌张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他告诉悟空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即使生死簿上没有他的名字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他也只能算是半仙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而非真正的神仙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阎王无意中说出了成为神仙的方法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玉帝对此感到愤怒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让阎王闭嘴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得知这个消息后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孙悟空毫不犹豫让金箍棒打开铁门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而小林趁机跑进去拿走了永生秘籍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玉帝看到这一幕完全慌乱起来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赶紧命令阎王抓住悟空夺回永生秘籍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最终悟空成功带走了秘籍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离开了地府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在古籍中记载着一则神奇的秘密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只要食用一颗蟠桃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便能成为真正的神仙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因此孙悟空和小林决定一同前往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寻找这种神奇的水果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在旅途中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小林突然离开了悟空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来到了一片湖边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他倒出一滴水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下一刻龙王竟然慢慢的浮现出来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原来小林一直跟随悟空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目的是为了偷走他的金箍棒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由于小林所在的村庄长期干旱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为了让龙王降雨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他不得不听从龙王的安排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去偷取孙悟空的金箍棒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在龙王的安排下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小林带着悟空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来到了龙王设下的陷阱中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龙王在桃园准备了一些蟠桃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只要悟空食用其中之一就会失去意识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正当陷阱成功生效时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龙王高兴的跑了出来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然而他没想到的是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悟空也将蟠桃喂给了龙王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龙王也失去了意识被撞入河中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等悟空清醒过来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已经忘记了刚才发生的事情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紧接着孙悟空在无意间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发现了成为神仙的秘法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在王母娘娘的房间里可以调配出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成为神仙的药水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孙悟空和小林再次踏上旅程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前往天上寻找王母娘娘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然而令人意想不到的是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王母娘娘刚出门并直锁上了门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悟空不费吹飞之力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就找到了进门的办法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孙悟空悄悄进入王母娘娘的实验室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然而他意外的拿起一个瓶子闻了一下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结果竟然变成了小猴子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并失去了理智在房间里制造混乱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小林见状打算趁机拿走金箍棒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但就在这时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悟空又拿起一个瓶子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下一瞬间又恢复了原样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计划失败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小林只好先帮助悟空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制作成为神仙的药水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就在两人准备制药时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王母娘娘突然出现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他握紧拳头关闭了所有的门窗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然后释放出一道闪电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直接把悟空打飞了出去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为了成为神仙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孙悟空让小林继续制作药水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而他则负责吸引王母的火力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没过多久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一碗神仙汤被做了出来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可就在悟空即将成为神仙时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王母却直接打烂了碗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王母直接一拳把悟空打飞了出去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算你厉害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老太婆解决完孙悟空之后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王母想要教训小林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可就在这时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小林说出了自己的真实目的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原来他帮助孙悟空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只是想偷走他的金箍棒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去拯救自己干旱的村庄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王母听后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决定放他回家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孙悟空从天而降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再次出现在王母面前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可失去金箍棒的悟空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根本不是王母的对手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关键时刻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小林再次返回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将金箍棒还给了悟空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拿到金箍棒的孙悟空再次拥有了法力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王母娘娘见状发射出雷电压制悟空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可没想到孙悟空竟然吸收了这股力量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并且越变越大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我的闪电竟然让你变得更强大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王母娘娘慌了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赶紧通知天庭支援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小林想要劝悟空赶紧离开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可此时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孙悟空已经被愤怒彻底蒙蔽了双眼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危急时刻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小林跟孙悟空打赌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你肯定接不住我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下一秒小林直接从天上掉了下去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眼看小林就快摔到地面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危急时刻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孙悟空及时出现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接住了小林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两人掉进水里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这才保住了小命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起身后小林又跟悟空打了个赌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你觉得像你这样永生的猴子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在水下气能憋多久呢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没想到小林的话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成功激起了孙悟空的好胜心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下一秒悟空直接跳进了水里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小林趁机将金箍棒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交给了龙王的虾兵蟹将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回家吧你要的雨就快来了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等悟空再次回到岸上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发现金箍棒已经消失不见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龙王突然出现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嘲讽孙悟空只是一只野猴子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根本无法驾驭金箍棒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悟空怒了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直接去东海找龙王算账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而此时拿到金箍棒的龙王法力大增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身形也变得无比高大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为了拿回金箍棒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悟空变幻出分身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直接跟龙王打斗起来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但神仙打架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凡人遭殃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小林的村庄差点就被龙王淹没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眼看悟空处于下风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小林急中生智告诉龙王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孙悟空害怕雷电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于是龙王发射出雷电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将悟空击落海底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就在悟空沉入海底时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他无意间发现了金箍棒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拿到金箍棒的孙悟空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在雷电的加持下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身形也变得强大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原来小林是故意误导龙王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孙悟空不仅不怕雷电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反而会吸收雷电的能量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最终悟空凌空一棒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直接把龙王打回了原形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而此时的悟空彻底失去了理智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竟然直接打上了凌霄宝殿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玉帝怒了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赶紧呼叫支援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下一秒王母和阎主及时赶到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三人想要合力消灭悟空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可没想到他们反而被孙悟空压制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直接被一子打飞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眼看一场浩劫即将发生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就在这时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一道金光渐渐浮现上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原来是如来佛祖前来阻止悟空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眼看如来就快压倒悟空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小林赶紧张开双手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替孙悟空求情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他知道悟空本性不坏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只要将他引入正道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就可以天下太平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如来见状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直接把小林装入体内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而接下来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小林的每一句话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都通过如来的声音传达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美猴王住手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小林非常了解悟空的好胜心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于是他再次跟悟空打赌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只要逃过如来的掌心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以后天庭就由他来管理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悟空笑了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区区一个手掌又怎能难住他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下一秒悟空一跃而起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直接冲出地球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跳到了宇宙的尽头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他十分开心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决定在这里留下自己的印记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紧接着他决定做第二个印记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来证明自己彻底逃脱了如来的掌心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可没有想到孙悟空的脚开始动了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直接将孙悟空摔了回去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你从未逃脱过我的手掌心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看到自己的标记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孙悟空突然慌了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下一秒如来直接握住手掌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将悟空封印起来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然后如来把手掌按在地上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形成了一座山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悟空被压在五指山下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并成功化解了这场危机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第二天悟空平静下来，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小林也来到五指山看望悟空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不仅如此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他也把金箍棒还给他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这是他们最后一次见面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五指山也被完全封闭了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500年后，一个和尚打破了封印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打开了五指山的入口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一场精彩的西行之路也正式拉开序幕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5763230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8DF3117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3823</Words>
  <Characters>3826</Characters>
  <Lines>16</Lines>
  <Paragraphs>4</Paragraphs>
  <TotalTime>12</TotalTime>
  <ScaleCrop>false</ScaleCrop>
  <LinksUpToDate>false</LinksUpToDate>
  <CharactersWithSpaces>3826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2023-09-20T01:45:24Z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157F7B6C75C5499E88F324BF3DED0244_13</vt:lpwstr>
  </property>
  <property fmtid="{D5CDD505-2E9C-101B-9397-08002B2CF9AE}" pid="3" name="KSOProductBuildVer">
    <vt:lpwstr>2052-12.1.0.15374</vt:lpwstr>
  </property>
</Properties>
</file>